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rtl w:val="0"/>
        </w:rPr>
        <w:t xml:space="preserve">Título:</w:t>
      </w:r>
      <w:r w:rsidDel="00000000" w:rsidR="00000000" w:rsidRPr="00000000">
        <w:rPr>
          <w:rtl w:val="0"/>
        </w:rPr>
        <w:t xml:space="preserve"> Conociendo el Blue Yeti Nano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rtl w:val="0"/>
        </w:rPr>
        <w:t xml:space="preserve">Curso:</w:t>
      </w:r>
      <w:r w:rsidDel="00000000" w:rsidR="00000000" w:rsidRPr="00000000">
        <w:rPr>
          <w:rtl w:val="0"/>
        </w:rPr>
        <w:t xml:space="preserve"> Discurso Visual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Tema: </w:t>
      </w:r>
      <w:r w:rsidDel="00000000" w:rsidR="00000000" w:rsidRPr="00000000">
        <w:rPr>
          <w:rtl w:val="0"/>
        </w:rPr>
        <w:t xml:space="preserve">Edición de sonido en video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Fecha:</w:t>
      </w:r>
      <w:r w:rsidDel="00000000" w:rsidR="00000000" w:rsidRPr="00000000">
        <w:rPr>
          <w:rtl w:val="0"/>
        </w:rPr>
        <w:t xml:space="preserve"> 4 de octubre de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IMAGEN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SONIDO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 docente da la introducción sentado en el sillón.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Toma el micrófono y lo utiliza. Al finalizar, lo muestra a la cámara.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TEXTO: Blue Yeti Nano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 docente da la bienvenida a cámara.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 micrófono está sobre la mesa. La cámara lo rodea para mostrarlo completo.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Detalle del botón de volumen. Un  dedo presiona el botón poniéndolo en </w:t>
            </w:r>
            <w:r w:rsidDel="00000000" w:rsidR="00000000" w:rsidRPr="00000000">
              <w:rPr>
                <w:i w:val="1"/>
                <w:rtl w:val="0"/>
              </w:rPr>
              <w:t xml:space="preserve">mute</w:t>
            </w:r>
            <w:r w:rsidDel="00000000" w:rsidR="00000000" w:rsidRPr="00000000">
              <w:rPr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Detalle del botón de cambio de micrófono. La mano señala ambas luces indicando el cambio de la configuración.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Detalle de la parte de abajo del micrófono. La mano muestra el cable y la ranura donde se inserta. Luego, bajar el micrófono.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Detalle de la ranura donde pasa el cable. La cámara se mueve hacia arriba mostrando dónde se conecta el cable.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 cámara muestra el largo del cable y termina mostrando el detalle de la entrada USB de la computadora con el cable.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 docente habla sentado desde el suelo, con el micrófono sobre la mesa. 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jc w:val="both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DOCENTE:</w:t>
            </w:r>
            <w:r w:rsidDel="00000000" w:rsidR="00000000" w:rsidRPr="00000000">
              <w:rPr>
                <w:rtl w:val="0"/>
              </w:rPr>
              <w:t xml:space="preserve"> Si quieren que su voz, en vez de escucharse como la estamos escuchando en este video...</w:t>
            </w:r>
          </w:p>
          <w:p w:rsidR="00000000" w:rsidDel="00000000" w:rsidP="00000000" w:rsidRDefault="00000000" w:rsidRPr="00000000" w14:paraId="0000003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both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DOCENTE:</w:t>
            </w:r>
            <w:r w:rsidDel="00000000" w:rsidR="00000000" w:rsidRPr="00000000">
              <w:rPr>
                <w:rtl w:val="0"/>
              </w:rPr>
              <w:t xml:space="preserve"> suene así… quédense porque vamos a platicar de todo lo que tienen que conocer acerca del Blue Yeti Nano, el nuevo micrófono que adquirimos en el Laboratorio de Ciencias de la Comunicación.</w:t>
            </w:r>
          </w:p>
          <w:p w:rsidR="00000000" w:rsidDel="00000000" w:rsidP="00000000" w:rsidRDefault="00000000" w:rsidRPr="00000000" w14:paraId="0000003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both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ENTRA MÚSICA INSTRUMENTAL</w:t>
            </w:r>
          </w:p>
          <w:p w:rsidR="00000000" w:rsidDel="00000000" w:rsidP="00000000" w:rsidRDefault="00000000" w:rsidRPr="00000000" w14:paraId="0000003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both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DOCENTE:</w:t>
            </w:r>
            <w:r w:rsidDel="00000000" w:rsidR="00000000" w:rsidRPr="00000000">
              <w:rPr>
                <w:rtl w:val="0"/>
              </w:rPr>
              <w:t xml:space="preserve"> Bienvenidos y bienvenidas estudiantes de Discurso Visual, esta información yo sé que les va a servir muchísimo porque les va a ayudar a llevar sus producciones a otro nivel.</w:t>
            </w:r>
          </w:p>
          <w:p w:rsidR="00000000" w:rsidDel="00000000" w:rsidP="00000000" w:rsidRDefault="00000000" w:rsidRPr="00000000" w14:paraId="0000004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both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DOCENTE:</w:t>
            </w:r>
            <w:r w:rsidDel="00000000" w:rsidR="00000000" w:rsidRPr="00000000">
              <w:rPr>
                <w:rtl w:val="0"/>
              </w:rPr>
              <w:t xml:space="preserve"> El Blue Yeti Nano es uno de los mejores micrófonos que tenemos dentro del Laboratorio de Ciencias de la Comunicación, y ustedes lo pueden utilizar perfectamente para realizar narraciones en sus videos, para lograr una mejor calidad sonora.</w:t>
            </w:r>
          </w:p>
          <w:p w:rsidR="00000000" w:rsidDel="00000000" w:rsidP="00000000" w:rsidRDefault="00000000" w:rsidRPr="00000000" w14:paraId="0000004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both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DOCENTE:</w:t>
            </w:r>
            <w:r w:rsidDel="00000000" w:rsidR="00000000" w:rsidRPr="00000000">
              <w:rPr>
                <w:rtl w:val="0"/>
              </w:rPr>
              <w:t xml:space="preserve"> Ahora nos vamos a ir con aquellos botones que nos interesa conocer. El primero que podemos presionar es el botón del volumen, que cambiará a rojo, y lo que nos indica es que el micrófono ahora está en </w:t>
            </w:r>
            <w:r w:rsidDel="00000000" w:rsidR="00000000" w:rsidRPr="00000000">
              <w:rPr>
                <w:i w:val="1"/>
                <w:rtl w:val="0"/>
              </w:rPr>
              <w:t xml:space="preserve">mute</w:t>
            </w:r>
            <w:r w:rsidDel="00000000" w:rsidR="00000000" w:rsidRPr="00000000">
              <w:rPr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4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both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DOCENTE:</w:t>
            </w:r>
            <w:r w:rsidDel="00000000" w:rsidR="00000000" w:rsidRPr="00000000">
              <w:rPr>
                <w:rtl w:val="0"/>
              </w:rPr>
              <w:t xml:space="preserve"> En la parte trasera tenemos esta opción que nos permite cambiar de un micrófono cardioide a uno unidireccional.</w:t>
            </w:r>
          </w:p>
          <w:p w:rsidR="00000000" w:rsidDel="00000000" w:rsidP="00000000" w:rsidRDefault="00000000" w:rsidRPr="00000000" w14:paraId="0000004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both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DOCENTE:</w:t>
            </w:r>
            <w:r w:rsidDel="00000000" w:rsidR="00000000" w:rsidRPr="00000000">
              <w:rPr>
                <w:rtl w:val="0"/>
              </w:rPr>
              <w:t xml:space="preserve"> Para encenderlo, únicamente tenemos que conectar nuestro cable micro USB a esta entrada que tiene el micrófono por aquí. </w:t>
            </w:r>
          </w:p>
          <w:p w:rsidR="00000000" w:rsidDel="00000000" w:rsidP="00000000" w:rsidRDefault="00000000" w:rsidRPr="00000000" w14:paraId="0000004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Y si nos damos cuenta, el botón ahora cambia a verde, indicándonos que el micrófono está encendido.</w:t>
            </w:r>
          </w:p>
          <w:p w:rsidR="00000000" w:rsidDel="00000000" w:rsidP="00000000" w:rsidRDefault="00000000" w:rsidRPr="00000000" w14:paraId="0000004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both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DOCENTE:</w:t>
            </w:r>
            <w:r w:rsidDel="00000000" w:rsidR="00000000" w:rsidRPr="00000000">
              <w:rPr>
                <w:rtl w:val="0"/>
              </w:rPr>
              <w:t xml:space="preserve"> Y algo increíble es que tiene esta ranura para que el cable pueda pasar sin ningún problema para conectarlo luego a la computadora.</w:t>
            </w:r>
          </w:p>
          <w:p w:rsidR="00000000" w:rsidDel="00000000" w:rsidP="00000000" w:rsidRDefault="00000000" w:rsidRPr="00000000" w14:paraId="0000004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both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DOCENTE:</w:t>
            </w:r>
            <w:r w:rsidDel="00000000" w:rsidR="00000000" w:rsidRPr="00000000">
              <w:rPr>
                <w:rtl w:val="0"/>
              </w:rPr>
              <w:t xml:space="preserve"> El cable tiene una longitud de más o menos un metro, lo cual nos puede facilitar muchísimo el trabajo y podemos conectarlo a cualquier entrada USB que tiene nuestra computadora.</w:t>
            </w:r>
          </w:p>
          <w:p w:rsidR="00000000" w:rsidDel="00000000" w:rsidP="00000000" w:rsidRDefault="00000000" w:rsidRPr="00000000" w14:paraId="0000004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both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DOCENTE:</w:t>
            </w:r>
            <w:r w:rsidDel="00000000" w:rsidR="00000000" w:rsidRPr="00000000">
              <w:rPr>
                <w:rtl w:val="0"/>
              </w:rPr>
              <w:t xml:space="preserve"> Estimados estudiantes, recuerden que ahora es su turno de ir a las instalaciones del Laboratorio para solicitar el préstamo de este equipo y llevárselo a casa, porque recuerden que su tarea número 2, que las instrucciones ya están en el portal junto con la rúbrica, está enfocado en edición de sonido, que es lo que vamos a estar estudiando en las próximas semanas; así que, les hago la cordial invitación para que puedan experimentar con el Blue Yeti Nano.</w:t>
            </w:r>
          </w:p>
          <w:p w:rsidR="00000000" w:rsidDel="00000000" w:rsidP="00000000" w:rsidRDefault="00000000" w:rsidRPr="00000000" w14:paraId="0000005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Nos vemos en clase.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H/x/fNpbjSt8iZUsvex/a/Nmg==">AMUW2mUnlf319Xo9kG0GQahqU3AB2pS6B241S6GRmv7Avmm+j9ykguy6Zy/aA4UI4HpHhxPsJ9f4PER7loSEuM7q6VaKSk4d+YAvtit71LPA6TRUDdm5fms=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2021-10-04T15:26:00Z</dcterms:created>
  <dc:creator>Microsoft Office User</dc:creator>
</cp:coreProperties>
</file>